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E6" w:rsidRDefault="00C740E6" w:rsidP="00C740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ПОСЕЛКА КОЗУЛЬКА</w:t>
      </w:r>
    </w:p>
    <w:p w:rsidR="00C740E6" w:rsidRDefault="00C740E6" w:rsidP="00C740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 КРАСНОЯРСКОГО КРАЯ</w:t>
      </w:r>
    </w:p>
    <w:p w:rsidR="00C740E6" w:rsidRDefault="00C740E6" w:rsidP="00C740E6">
      <w:pPr>
        <w:jc w:val="center"/>
        <w:rPr>
          <w:b/>
          <w:sz w:val="32"/>
          <w:szCs w:val="32"/>
        </w:rPr>
      </w:pPr>
    </w:p>
    <w:p w:rsidR="00C740E6" w:rsidRDefault="00C740E6" w:rsidP="00C740E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740E6" w:rsidRDefault="00C740E6" w:rsidP="00C740E6">
      <w:pPr>
        <w:jc w:val="center"/>
        <w:rPr>
          <w:b/>
          <w:sz w:val="40"/>
          <w:szCs w:val="40"/>
        </w:rPr>
      </w:pPr>
    </w:p>
    <w:p w:rsidR="00C740E6" w:rsidRDefault="00AD254D" w:rsidP="00C740E6">
      <w:pPr>
        <w:jc w:val="both"/>
        <w:rPr>
          <w:sz w:val="28"/>
          <w:szCs w:val="28"/>
        </w:rPr>
      </w:pPr>
      <w:r>
        <w:rPr>
          <w:sz w:val="28"/>
          <w:szCs w:val="28"/>
        </w:rPr>
        <w:t>16.10</w:t>
      </w:r>
      <w:r w:rsidR="00C740E6">
        <w:rPr>
          <w:sz w:val="28"/>
          <w:szCs w:val="28"/>
        </w:rPr>
        <w:t>.202</w:t>
      </w:r>
      <w:r w:rsidR="00AF5470">
        <w:rPr>
          <w:sz w:val="28"/>
          <w:szCs w:val="28"/>
        </w:rPr>
        <w:t>4</w:t>
      </w:r>
      <w:r w:rsidR="00951651">
        <w:rPr>
          <w:sz w:val="28"/>
          <w:szCs w:val="28"/>
        </w:rPr>
        <w:tab/>
      </w:r>
      <w:r w:rsidR="00951651">
        <w:rPr>
          <w:sz w:val="28"/>
          <w:szCs w:val="28"/>
        </w:rPr>
        <w:tab/>
      </w:r>
      <w:r w:rsidR="00951651">
        <w:rPr>
          <w:sz w:val="28"/>
          <w:szCs w:val="28"/>
        </w:rPr>
        <w:tab/>
        <w:t xml:space="preserve">              </w:t>
      </w:r>
      <w:r w:rsidR="00C740E6">
        <w:rPr>
          <w:sz w:val="28"/>
          <w:szCs w:val="28"/>
        </w:rPr>
        <w:t xml:space="preserve">п. Козулька                    </w:t>
      </w:r>
      <w:r>
        <w:rPr>
          <w:sz w:val="28"/>
          <w:szCs w:val="28"/>
        </w:rPr>
        <w:t xml:space="preserve">                        </w:t>
      </w:r>
      <w:r w:rsidR="00AF5470">
        <w:rPr>
          <w:sz w:val="28"/>
          <w:szCs w:val="28"/>
        </w:rPr>
        <w:t xml:space="preserve">    № </w:t>
      </w:r>
      <w:r>
        <w:rPr>
          <w:sz w:val="28"/>
          <w:szCs w:val="28"/>
        </w:rPr>
        <w:t>124</w:t>
      </w:r>
    </w:p>
    <w:p w:rsidR="00C740E6" w:rsidRDefault="00C740E6" w:rsidP="00C740E6">
      <w:pPr>
        <w:rPr>
          <w:sz w:val="28"/>
          <w:szCs w:val="28"/>
        </w:rPr>
      </w:pPr>
    </w:p>
    <w:p w:rsidR="00AD254D" w:rsidRPr="00AD254D" w:rsidRDefault="00AD254D" w:rsidP="00AD254D">
      <w:pPr>
        <w:widowControl w:val="0"/>
        <w:contextualSpacing/>
        <w:jc w:val="both"/>
        <w:rPr>
          <w:rFonts w:ascii="Calibri" w:hAnsi="Calibri"/>
          <w:b/>
          <w:color w:val="000000"/>
          <w:sz w:val="28"/>
          <w:szCs w:val="20"/>
        </w:rPr>
      </w:pPr>
      <w:bookmarkStart w:id="0" w:name="__DdeLink__991_1234054748"/>
      <w:r w:rsidRPr="00AD254D">
        <w:rPr>
          <w:color w:val="000000"/>
          <w:sz w:val="28"/>
          <w:szCs w:val="20"/>
        </w:rPr>
        <w:t xml:space="preserve">О </w:t>
      </w:r>
      <w:bookmarkStart w:id="1" w:name="_Hlk576353141"/>
      <w:r w:rsidRPr="00AD254D">
        <w:rPr>
          <w:color w:val="000000"/>
          <w:sz w:val="28"/>
          <w:szCs w:val="20"/>
        </w:rPr>
        <w:t>присвоении статуса специализированной службы по вопросам похоронного дела на территории муниципального образования</w:t>
      </w:r>
      <w:bookmarkEnd w:id="0"/>
      <w:r w:rsidRPr="00AD254D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поселок Козулька </w:t>
      </w:r>
      <w:proofErr w:type="spellStart"/>
      <w:r w:rsidRPr="00AD254D">
        <w:rPr>
          <w:color w:val="000000"/>
          <w:sz w:val="28"/>
          <w:szCs w:val="20"/>
        </w:rPr>
        <w:t>Козульского</w:t>
      </w:r>
      <w:proofErr w:type="spellEnd"/>
      <w:r w:rsidRPr="00AD254D">
        <w:rPr>
          <w:color w:val="000000"/>
          <w:sz w:val="28"/>
          <w:szCs w:val="20"/>
        </w:rPr>
        <w:t xml:space="preserve"> района Красноярского края</w:t>
      </w:r>
      <w:bookmarkEnd w:id="1"/>
    </w:p>
    <w:p w:rsidR="00AD254D" w:rsidRPr="00AD254D" w:rsidRDefault="00AD254D" w:rsidP="00AD254D">
      <w:pPr>
        <w:contextualSpacing/>
        <w:jc w:val="center"/>
        <w:rPr>
          <w:rFonts w:ascii="Calibri" w:hAnsi="Calibri"/>
          <w:color w:val="000000"/>
          <w:sz w:val="28"/>
          <w:szCs w:val="20"/>
        </w:rPr>
      </w:pPr>
    </w:p>
    <w:p w:rsidR="00AD254D" w:rsidRPr="00AD254D" w:rsidRDefault="00AD254D" w:rsidP="00AD254D">
      <w:pPr>
        <w:ind w:firstLine="709"/>
        <w:contextualSpacing/>
        <w:jc w:val="both"/>
        <w:rPr>
          <w:color w:val="000000"/>
          <w:sz w:val="28"/>
          <w:szCs w:val="20"/>
        </w:rPr>
      </w:pPr>
      <w:r w:rsidRPr="00AD254D">
        <w:rPr>
          <w:color w:val="000000"/>
          <w:sz w:val="28"/>
          <w:szCs w:val="20"/>
        </w:rPr>
        <w:t>В соответствии с Гражданским кодексом Российской Федерации, ст. 14 Федерального закона от 06.10.2003 № 131-ФЗ «Об общих принципах организации местного самоуправления в Российской Федерации», Федеральным законом от 12.01.1996  № 8-ФЗ «О погребении и похоронном деле»,  Федеральным законом от 26.07.2006 № 135-ФЗ «О защите конкуренции», на основании протокола комиссии по проведению открытого конкурса по выбору специализированной службы по вопросам похоронного дела</w:t>
      </w:r>
      <w:r w:rsidRPr="00AD254D">
        <w:rPr>
          <w:rFonts w:ascii="Calibri" w:hAnsi="Calibri"/>
          <w:b/>
          <w:color w:val="000000"/>
          <w:sz w:val="28"/>
          <w:szCs w:val="20"/>
        </w:rPr>
        <w:t xml:space="preserve"> </w:t>
      </w:r>
      <w:r w:rsidR="00FB4CEB">
        <w:rPr>
          <w:color w:val="000000"/>
          <w:sz w:val="28"/>
          <w:szCs w:val="20"/>
        </w:rPr>
        <w:t>№ 1</w:t>
      </w:r>
      <w:bookmarkStart w:id="2" w:name="_GoBack"/>
      <w:bookmarkEnd w:id="2"/>
      <w:r>
        <w:rPr>
          <w:color w:val="000000"/>
          <w:sz w:val="28"/>
          <w:szCs w:val="20"/>
        </w:rPr>
        <w:t xml:space="preserve"> от 16</w:t>
      </w:r>
      <w:r w:rsidRPr="00AD254D">
        <w:rPr>
          <w:color w:val="000000"/>
          <w:sz w:val="28"/>
          <w:szCs w:val="20"/>
        </w:rPr>
        <w:t>.10.2024 г., руководствуясь</w:t>
      </w:r>
      <w:r>
        <w:rPr>
          <w:color w:val="000000"/>
          <w:sz w:val="28"/>
          <w:szCs w:val="20"/>
        </w:rPr>
        <w:t xml:space="preserve">  Уставом поселка Козулька</w:t>
      </w:r>
      <w:r w:rsidRPr="00AD254D">
        <w:rPr>
          <w:color w:val="000000"/>
          <w:sz w:val="28"/>
          <w:szCs w:val="20"/>
        </w:rPr>
        <w:t>, ПОСТАНОВЛЯЮ:</w:t>
      </w:r>
    </w:p>
    <w:p w:rsidR="00AD254D" w:rsidRPr="00AD254D" w:rsidRDefault="00AD254D" w:rsidP="009353D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hAnsi="Calibri"/>
          <w:color w:val="000000"/>
          <w:sz w:val="28"/>
          <w:szCs w:val="20"/>
        </w:rPr>
      </w:pPr>
      <w:r w:rsidRPr="00AD254D">
        <w:rPr>
          <w:color w:val="000000"/>
          <w:sz w:val="28"/>
          <w:szCs w:val="20"/>
        </w:rPr>
        <w:t xml:space="preserve">Присвоить индивидуальному предпринимателю Ложкину Александру Геннадьевичу статус специализированной службы по вопросам похоронного дела на территории муниципального </w:t>
      </w:r>
      <w:r>
        <w:rPr>
          <w:color w:val="000000"/>
          <w:sz w:val="28"/>
          <w:szCs w:val="20"/>
        </w:rPr>
        <w:t>образования поселок Козулька</w:t>
      </w:r>
      <w:r w:rsidRPr="00AD254D">
        <w:rPr>
          <w:color w:val="000000"/>
          <w:sz w:val="28"/>
          <w:szCs w:val="20"/>
        </w:rPr>
        <w:t xml:space="preserve"> с осуществлением соответствующих полномочий до 31.12.2025 года.</w:t>
      </w:r>
    </w:p>
    <w:p w:rsidR="00AD254D" w:rsidRPr="00AD254D" w:rsidRDefault="00AD254D" w:rsidP="009353D1">
      <w:pPr>
        <w:ind w:firstLine="709"/>
        <w:contextualSpacing/>
        <w:jc w:val="both"/>
        <w:rPr>
          <w:rFonts w:ascii="Calibri" w:hAnsi="Calibri"/>
          <w:color w:val="000000"/>
          <w:sz w:val="28"/>
          <w:szCs w:val="20"/>
        </w:rPr>
      </w:pPr>
      <w:r w:rsidRPr="00AD254D">
        <w:rPr>
          <w:color w:val="000000"/>
          <w:sz w:val="28"/>
          <w:szCs w:val="20"/>
        </w:rPr>
        <w:t xml:space="preserve">2. Контроль за исполнением настоящего Постановления оставляю за собой. </w:t>
      </w:r>
    </w:p>
    <w:p w:rsidR="009353D1" w:rsidRPr="009353D1" w:rsidRDefault="009353D1" w:rsidP="009353D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0"/>
        </w:rPr>
        <w:t xml:space="preserve">          3</w:t>
      </w:r>
      <w:r>
        <w:rPr>
          <w:color w:val="000000"/>
          <w:sz w:val="28"/>
          <w:szCs w:val="28"/>
        </w:rPr>
        <w:t xml:space="preserve">. </w:t>
      </w:r>
      <w:r w:rsidR="00AD254D" w:rsidRPr="00AD254D">
        <w:rPr>
          <w:color w:val="000000"/>
          <w:sz w:val="28"/>
          <w:szCs w:val="28"/>
        </w:rPr>
        <w:t xml:space="preserve">Постановление вступает в силу с даты подписания и подлежит официальному опубликованию в </w:t>
      </w:r>
      <w:r w:rsidRPr="009353D1">
        <w:rPr>
          <w:sz w:val="28"/>
          <w:szCs w:val="28"/>
        </w:rPr>
        <w:t xml:space="preserve">районной газете «Авангард», подлежит размещению на официальном сайте администрации поселка Козулька </w:t>
      </w:r>
      <w:hyperlink r:id="rId5" w:tgtFrame="_blank" w:history="1">
        <w:r w:rsidRPr="009353D1">
          <w:rPr>
            <w:rFonts w:eastAsiaTheme="minorHAns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https://kozulska-r04.gosweb.gosuslugi.ru/dlya-zhiteley/novosti-i-reportazhi/</w:t>
        </w:r>
      </w:hyperlink>
    </w:p>
    <w:p w:rsidR="009353D1" w:rsidRPr="009353D1" w:rsidRDefault="009353D1" w:rsidP="009353D1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9353D1" w:rsidRPr="009353D1" w:rsidRDefault="009353D1" w:rsidP="009353D1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AD254D" w:rsidRPr="00AD254D" w:rsidRDefault="00AD254D" w:rsidP="009353D1">
      <w:pPr>
        <w:ind w:firstLine="709"/>
        <w:contextualSpacing/>
        <w:jc w:val="both"/>
        <w:rPr>
          <w:color w:val="000000"/>
          <w:sz w:val="26"/>
          <w:szCs w:val="20"/>
        </w:rPr>
      </w:pPr>
    </w:p>
    <w:p w:rsidR="00C740E6" w:rsidRDefault="00C740E6" w:rsidP="009353D1">
      <w:pPr>
        <w:ind w:firstLine="540"/>
        <w:jc w:val="both"/>
        <w:rPr>
          <w:sz w:val="28"/>
          <w:szCs w:val="28"/>
        </w:rPr>
      </w:pPr>
    </w:p>
    <w:p w:rsidR="00AD254D" w:rsidRDefault="00AD254D" w:rsidP="009353D1">
      <w:pPr>
        <w:ind w:firstLine="540"/>
        <w:jc w:val="both"/>
        <w:rPr>
          <w:sz w:val="28"/>
          <w:szCs w:val="28"/>
        </w:rPr>
      </w:pPr>
    </w:p>
    <w:p w:rsidR="00AD254D" w:rsidRDefault="00AD254D" w:rsidP="009353D1">
      <w:pPr>
        <w:ind w:firstLine="540"/>
        <w:jc w:val="both"/>
        <w:rPr>
          <w:sz w:val="28"/>
          <w:szCs w:val="28"/>
        </w:rPr>
      </w:pPr>
    </w:p>
    <w:p w:rsidR="00C740E6" w:rsidRDefault="00951651" w:rsidP="00C740E6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поселка  </w:t>
      </w:r>
      <w:r w:rsidR="00C740E6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А.А. Емельяненко</w:t>
      </w:r>
    </w:p>
    <w:p w:rsidR="00C740E6" w:rsidRDefault="00C740E6" w:rsidP="00C740E6">
      <w:pPr>
        <w:rPr>
          <w:sz w:val="28"/>
          <w:szCs w:val="28"/>
        </w:rPr>
      </w:pPr>
    </w:p>
    <w:p w:rsidR="00C740E6" w:rsidRDefault="00C740E6" w:rsidP="00C740E6">
      <w:pPr>
        <w:rPr>
          <w:sz w:val="28"/>
          <w:szCs w:val="28"/>
        </w:rPr>
      </w:pPr>
    </w:p>
    <w:p w:rsidR="00895023" w:rsidRDefault="00895023"/>
    <w:sectPr w:rsidR="00895023" w:rsidSect="0089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6DD0"/>
    <w:multiLevelType w:val="multilevel"/>
    <w:tmpl w:val="4198D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6CAA7F23"/>
    <w:multiLevelType w:val="hybridMultilevel"/>
    <w:tmpl w:val="62E8E8E6"/>
    <w:lvl w:ilvl="0" w:tplc="F7DA25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0E6"/>
    <w:rsid w:val="0015224B"/>
    <w:rsid w:val="002563FD"/>
    <w:rsid w:val="00283F21"/>
    <w:rsid w:val="002918C3"/>
    <w:rsid w:val="002D70DE"/>
    <w:rsid w:val="00377495"/>
    <w:rsid w:val="00482113"/>
    <w:rsid w:val="005A2978"/>
    <w:rsid w:val="00895023"/>
    <w:rsid w:val="009353D1"/>
    <w:rsid w:val="00951651"/>
    <w:rsid w:val="0099594D"/>
    <w:rsid w:val="009A2249"/>
    <w:rsid w:val="00AD254D"/>
    <w:rsid w:val="00AF5470"/>
    <w:rsid w:val="00B13B48"/>
    <w:rsid w:val="00B8217B"/>
    <w:rsid w:val="00B93C06"/>
    <w:rsid w:val="00BC7DA0"/>
    <w:rsid w:val="00C740E6"/>
    <w:rsid w:val="00C92C32"/>
    <w:rsid w:val="00C942A4"/>
    <w:rsid w:val="00E559B0"/>
    <w:rsid w:val="00ED3B33"/>
    <w:rsid w:val="00F93C7A"/>
    <w:rsid w:val="00FB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C850"/>
  <w15:docId w15:val="{8DCDC294-E55B-4B73-95B3-239EBCAC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0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53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35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zulska-r04.gosweb.gosuslugi.ru/dlya-zhiteley/novosti-i-reportazh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2023-06-07T03:56:00Z</dcterms:created>
  <dcterms:modified xsi:type="dcterms:W3CDTF">2024-10-16T06:30:00Z</dcterms:modified>
</cp:coreProperties>
</file>