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53" w:rsidRDefault="00992253" w:rsidP="00992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ПОСЕЛКА КОЗУЛЬКА</w:t>
      </w:r>
    </w:p>
    <w:p w:rsidR="00992253" w:rsidRDefault="00992253" w:rsidP="00992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КОЗУЛЬСКОГО РАЙОНА  КРАСНОЯРСКОГО  КРАЯ</w:t>
      </w:r>
    </w:p>
    <w:p w:rsidR="00992253" w:rsidRDefault="00992253" w:rsidP="00992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5C23" w:rsidRDefault="00992253" w:rsidP="0099225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="00211108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992253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992253" w:rsidRDefault="004E653C" w:rsidP="00992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9D51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9D51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992253">
        <w:rPr>
          <w:rFonts w:ascii="Times New Roman" w:hAnsi="Times New Roman" w:cs="Times New Roman"/>
          <w:sz w:val="28"/>
          <w:szCs w:val="28"/>
        </w:rPr>
        <w:t xml:space="preserve">                              п.г.т. </w:t>
      </w:r>
      <w:proofErr w:type="spellStart"/>
      <w:r w:rsidR="00992253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99225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A75C5">
        <w:rPr>
          <w:rFonts w:ascii="Times New Roman" w:hAnsi="Times New Roman" w:cs="Times New Roman"/>
          <w:sz w:val="28"/>
          <w:szCs w:val="28"/>
        </w:rPr>
        <w:t xml:space="preserve">    </w:t>
      </w:r>
      <w:r w:rsidR="00004C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992253" w:rsidRPr="007858DA" w:rsidRDefault="0000765B" w:rsidP="00B051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58D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поселка </w:t>
      </w:r>
      <w:proofErr w:type="spellStart"/>
      <w:r w:rsidRPr="007858DA">
        <w:rPr>
          <w:rFonts w:ascii="Times New Roman" w:hAnsi="Times New Roman" w:cs="Times New Roman"/>
          <w:b w:val="0"/>
          <w:sz w:val="28"/>
          <w:szCs w:val="28"/>
        </w:rPr>
        <w:t>Козулька</w:t>
      </w:r>
      <w:proofErr w:type="spellEnd"/>
      <w:r w:rsidRPr="007858DA">
        <w:rPr>
          <w:rFonts w:ascii="Times New Roman" w:hAnsi="Times New Roman" w:cs="Times New Roman"/>
          <w:b w:val="0"/>
          <w:sz w:val="28"/>
          <w:szCs w:val="28"/>
        </w:rPr>
        <w:t xml:space="preserve"> от 22.05.2023 № 49 «</w:t>
      </w:r>
      <w:r w:rsidR="00992253" w:rsidRPr="007858D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межведомственной комиссии </w:t>
      </w:r>
      <w:r w:rsidR="005A75C5" w:rsidRPr="007858DA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92253" w:rsidRPr="007858DA">
        <w:rPr>
          <w:rFonts w:ascii="Times New Roman" w:hAnsi="Times New Roman" w:cs="Times New Roman"/>
          <w:b w:val="0"/>
          <w:sz w:val="28"/>
          <w:szCs w:val="28"/>
        </w:rPr>
        <w:t>признани</w:t>
      </w:r>
      <w:r w:rsidR="005A75C5" w:rsidRPr="007858DA">
        <w:rPr>
          <w:rFonts w:ascii="Times New Roman" w:hAnsi="Times New Roman" w:cs="Times New Roman"/>
          <w:b w:val="0"/>
          <w:sz w:val="28"/>
          <w:szCs w:val="28"/>
        </w:rPr>
        <w:t xml:space="preserve">ю помещения </w:t>
      </w:r>
      <w:r w:rsidR="00992253" w:rsidRPr="007858DA">
        <w:rPr>
          <w:rFonts w:ascii="Times New Roman" w:hAnsi="Times New Roman" w:cs="Times New Roman"/>
          <w:b w:val="0"/>
          <w:sz w:val="28"/>
          <w:szCs w:val="28"/>
        </w:rPr>
        <w:t>жилым помещение</w:t>
      </w:r>
      <w:r w:rsidR="005A75C5" w:rsidRPr="007858DA">
        <w:rPr>
          <w:rFonts w:ascii="Times New Roman" w:hAnsi="Times New Roman" w:cs="Times New Roman"/>
          <w:b w:val="0"/>
          <w:sz w:val="28"/>
          <w:szCs w:val="28"/>
        </w:rPr>
        <w:t>м, жилого  помещения непригодным для  проживания</w:t>
      </w:r>
      <w:r w:rsidR="00992253" w:rsidRPr="007858DA">
        <w:rPr>
          <w:rFonts w:ascii="Times New Roman" w:hAnsi="Times New Roman" w:cs="Times New Roman"/>
          <w:b w:val="0"/>
          <w:sz w:val="28"/>
          <w:szCs w:val="28"/>
        </w:rPr>
        <w:t>, многоквартирного дома аварийным и под</w:t>
      </w:r>
      <w:r w:rsidR="005A75C5" w:rsidRPr="007858DA">
        <w:rPr>
          <w:rFonts w:ascii="Times New Roman" w:hAnsi="Times New Roman" w:cs="Times New Roman"/>
          <w:b w:val="0"/>
          <w:sz w:val="28"/>
          <w:szCs w:val="28"/>
        </w:rPr>
        <w:t xml:space="preserve">лежащим сносу или реконструкции, </w:t>
      </w:r>
      <w:r w:rsidR="00992253" w:rsidRPr="007858DA">
        <w:rPr>
          <w:rFonts w:ascii="Times New Roman" w:hAnsi="Times New Roman" w:cs="Times New Roman"/>
          <w:b w:val="0"/>
          <w:sz w:val="28"/>
          <w:szCs w:val="28"/>
        </w:rPr>
        <w:t>садового дома жилым домом и жилого дома садовым домом</w:t>
      </w:r>
      <w:r w:rsidRPr="007858D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92253" w:rsidRPr="007858DA" w:rsidRDefault="00992253" w:rsidP="00992253">
      <w:pPr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253" w:rsidRPr="007858DA" w:rsidRDefault="0000765B" w:rsidP="0099225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8DA">
        <w:rPr>
          <w:rFonts w:ascii="Times New Roman" w:hAnsi="Times New Roman" w:cs="Times New Roman"/>
          <w:b w:val="0"/>
          <w:sz w:val="28"/>
          <w:szCs w:val="28"/>
        </w:rPr>
        <w:t>В целях приведения нормативно-правовых актов в соответствие с действующим законодательством, в</w:t>
      </w:r>
      <w:r w:rsidR="00992253" w:rsidRPr="007858D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Жилищным </w:t>
      </w:r>
      <w:hyperlink r:id="rId4" w:history="1">
        <w:r w:rsidR="00992253" w:rsidRPr="007858DA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кодексом</w:t>
        </w:r>
      </w:hyperlink>
      <w:r w:rsidR="00992253" w:rsidRPr="007858DA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5" w:history="1">
        <w:r w:rsidR="00992253" w:rsidRPr="007858DA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992253" w:rsidRPr="007858DA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6" w:history="1">
        <w:r w:rsidR="00992253" w:rsidRPr="007858DA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="00992253" w:rsidRPr="007858D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</w:t>
      </w:r>
      <w:proofErr w:type="gramEnd"/>
      <w:r w:rsidR="00992253" w:rsidRPr="007858DA">
        <w:rPr>
          <w:rFonts w:ascii="Times New Roman" w:hAnsi="Times New Roman" w:cs="Times New Roman"/>
          <w:b w:val="0"/>
          <w:sz w:val="28"/>
          <w:szCs w:val="28"/>
        </w:rPr>
        <w:t xml:space="preserve">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="00992253" w:rsidRPr="007858DA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Уставом </w:t>
      </w:r>
      <w:r w:rsidR="00992253" w:rsidRPr="007858DA">
        <w:rPr>
          <w:rFonts w:ascii="Times New Roman" w:hAnsi="Times New Roman" w:cs="Times New Roman"/>
          <w:b w:val="0"/>
          <w:sz w:val="28"/>
          <w:szCs w:val="28"/>
        </w:rPr>
        <w:t xml:space="preserve">поселка </w:t>
      </w:r>
      <w:proofErr w:type="spellStart"/>
      <w:r w:rsidR="00992253" w:rsidRPr="007858DA">
        <w:rPr>
          <w:rFonts w:ascii="Times New Roman" w:hAnsi="Times New Roman" w:cs="Times New Roman"/>
          <w:b w:val="0"/>
          <w:sz w:val="28"/>
          <w:szCs w:val="28"/>
        </w:rPr>
        <w:t>Козулька</w:t>
      </w:r>
      <w:proofErr w:type="spellEnd"/>
      <w:r w:rsidR="00992253" w:rsidRPr="007858DA">
        <w:rPr>
          <w:rFonts w:ascii="Times New Roman" w:hAnsi="Times New Roman" w:cs="Times New Roman"/>
          <w:b w:val="0"/>
          <w:sz w:val="28"/>
          <w:szCs w:val="28"/>
        </w:rPr>
        <w:t>, ПОСТАНОВЛЯЮ:</w:t>
      </w:r>
    </w:p>
    <w:p w:rsidR="0000765B" w:rsidRPr="007858DA" w:rsidRDefault="00992253" w:rsidP="000076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58DA">
        <w:rPr>
          <w:rFonts w:ascii="Times New Roman" w:hAnsi="Times New Roman" w:cs="Times New Roman"/>
          <w:b w:val="0"/>
          <w:sz w:val="28"/>
          <w:szCs w:val="28"/>
        </w:rPr>
        <w:t>1.</w:t>
      </w:r>
      <w:r w:rsidR="005A75C5" w:rsidRPr="007858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58D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0765B" w:rsidRPr="007858DA">
        <w:rPr>
          <w:rFonts w:ascii="Times New Roman" w:hAnsi="Times New Roman" w:cs="Times New Roman"/>
          <w:b w:val="0"/>
          <w:sz w:val="28"/>
          <w:szCs w:val="28"/>
        </w:rPr>
        <w:t xml:space="preserve">Приложение 1 к постановлению администрации поселка </w:t>
      </w:r>
      <w:proofErr w:type="spellStart"/>
      <w:r w:rsidR="0000765B" w:rsidRPr="007858DA">
        <w:rPr>
          <w:rFonts w:ascii="Times New Roman" w:hAnsi="Times New Roman" w:cs="Times New Roman"/>
          <w:b w:val="0"/>
          <w:sz w:val="28"/>
          <w:szCs w:val="28"/>
        </w:rPr>
        <w:t>Козулька</w:t>
      </w:r>
      <w:proofErr w:type="spellEnd"/>
      <w:r w:rsidR="0000765B" w:rsidRPr="007858DA">
        <w:rPr>
          <w:rFonts w:ascii="Times New Roman" w:hAnsi="Times New Roman" w:cs="Times New Roman"/>
          <w:b w:val="0"/>
          <w:sz w:val="28"/>
          <w:szCs w:val="28"/>
        </w:rPr>
        <w:t xml:space="preserve"> от 22.05.2023 № 49 «Об утверждении Положения о межведомственной комиссии по признанию помещения жилым помещением, жилого  помещения непригодным для  проживания, многоквартирного дома аварийным и подлежащим сносу или реконструкции, садового дома жилым домом и жилого дома садовым домом» изложить в новой редакции согласно приложению.</w:t>
      </w:r>
    </w:p>
    <w:p w:rsidR="00211108" w:rsidRPr="007858DA" w:rsidRDefault="0000765B" w:rsidP="0000765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DA">
        <w:rPr>
          <w:rFonts w:ascii="Times New Roman" w:hAnsi="Times New Roman" w:cs="Times New Roman"/>
          <w:sz w:val="28"/>
          <w:szCs w:val="28"/>
        </w:rPr>
        <w:t>2</w:t>
      </w:r>
      <w:r w:rsidR="00211108" w:rsidRPr="007858D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официального опубликования в районной газете «Авангард» и подлежит опубликованию на официальном сайте администрации поселка </w:t>
      </w:r>
      <w:proofErr w:type="spellStart"/>
      <w:r w:rsidR="00211108" w:rsidRPr="007858DA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211108" w:rsidRPr="007858DA">
        <w:rPr>
          <w:rFonts w:ascii="Times New Roman" w:hAnsi="Times New Roman" w:cs="Times New Roman"/>
          <w:sz w:val="28"/>
          <w:szCs w:val="28"/>
        </w:rPr>
        <w:t>.</w:t>
      </w:r>
    </w:p>
    <w:p w:rsidR="00992253" w:rsidRPr="007858DA" w:rsidRDefault="00992253" w:rsidP="00992253">
      <w:pPr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C3D" w:rsidRPr="007858DA" w:rsidRDefault="00004C3D" w:rsidP="00992253">
      <w:pPr>
        <w:rPr>
          <w:rFonts w:ascii="Times New Roman" w:hAnsi="Times New Roman" w:cs="Times New Roman"/>
          <w:sz w:val="28"/>
          <w:szCs w:val="28"/>
        </w:rPr>
      </w:pPr>
    </w:p>
    <w:p w:rsidR="00004C3D" w:rsidRPr="007858DA" w:rsidRDefault="00211108" w:rsidP="00992253">
      <w:pPr>
        <w:rPr>
          <w:rFonts w:ascii="Times New Roman" w:hAnsi="Times New Roman" w:cs="Times New Roman"/>
          <w:sz w:val="28"/>
          <w:szCs w:val="28"/>
        </w:rPr>
      </w:pPr>
      <w:r w:rsidRPr="007858DA">
        <w:rPr>
          <w:rFonts w:ascii="Times New Roman" w:hAnsi="Times New Roman" w:cs="Times New Roman"/>
          <w:sz w:val="28"/>
          <w:szCs w:val="28"/>
        </w:rPr>
        <w:t xml:space="preserve">Глава поселка                                                                           </w:t>
      </w:r>
      <w:r w:rsidR="007858DA">
        <w:rPr>
          <w:rFonts w:ascii="Times New Roman" w:hAnsi="Times New Roman" w:cs="Times New Roman"/>
          <w:sz w:val="28"/>
          <w:szCs w:val="28"/>
        </w:rPr>
        <w:t xml:space="preserve"> </w:t>
      </w:r>
      <w:r w:rsidRPr="007858DA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7858DA">
        <w:rPr>
          <w:rFonts w:ascii="Times New Roman" w:hAnsi="Times New Roman" w:cs="Times New Roman"/>
          <w:sz w:val="28"/>
          <w:szCs w:val="28"/>
        </w:rPr>
        <w:t>Емельяненко</w:t>
      </w:r>
      <w:proofErr w:type="spellEnd"/>
    </w:p>
    <w:p w:rsidR="00004C3D" w:rsidRPr="007858DA" w:rsidRDefault="00004C3D" w:rsidP="00004C3D">
      <w:pPr>
        <w:rPr>
          <w:rFonts w:ascii="Times New Roman" w:hAnsi="Times New Roman" w:cs="Times New Roman"/>
          <w:sz w:val="28"/>
          <w:szCs w:val="28"/>
        </w:rPr>
      </w:pPr>
    </w:p>
    <w:p w:rsidR="00004C3D" w:rsidRDefault="00004C3D" w:rsidP="00004C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4C3D" w:rsidRDefault="00004C3D" w:rsidP="00004C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Кременецкая Л.И. </w:t>
      </w:r>
    </w:p>
    <w:p w:rsidR="00004C3D" w:rsidRDefault="00004C3D" w:rsidP="00004C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83915441204</w:t>
      </w:r>
    </w:p>
    <w:p w:rsidR="003E2A09" w:rsidRDefault="003E2A09" w:rsidP="00004C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2A09" w:rsidRDefault="003E2A09" w:rsidP="00004C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2A09" w:rsidRDefault="003E2A09" w:rsidP="003E2A09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Приложение </w:t>
      </w:r>
    </w:p>
    <w:p w:rsidR="003E2A09" w:rsidRDefault="003E2A09" w:rsidP="003E2A09">
      <w:pPr>
        <w:widowControl w:val="0"/>
        <w:adjustRightInd w:val="0"/>
        <w:spacing w:after="0" w:line="240" w:lineRule="auto"/>
        <w:ind w:left="424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Постановлению главы поселка</w:t>
      </w:r>
    </w:p>
    <w:p w:rsidR="003E2A09" w:rsidRDefault="003E2A09" w:rsidP="003E2A09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от  03.02.2025         № 16</w:t>
      </w:r>
    </w:p>
    <w:p w:rsidR="003E2A09" w:rsidRDefault="003E2A09" w:rsidP="003E2A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A09" w:rsidRDefault="003E2A09" w:rsidP="003E2A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A09" w:rsidRDefault="003E2A09" w:rsidP="003E2A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E2A09" w:rsidRDefault="003E2A09" w:rsidP="003E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 аварийным и подлежащим сносу или реконструкции</w:t>
      </w:r>
    </w:p>
    <w:p w:rsidR="003E2A09" w:rsidRDefault="003E2A09" w:rsidP="003E2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A09" w:rsidRDefault="003E2A09" w:rsidP="003E2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09" w:rsidRDefault="003E2A09" w:rsidP="003E2A09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Председатель межведомственной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Александрович   – глава поселка; </w:t>
      </w:r>
    </w:p>
    <w:p w:rsidR="003E2A09" w:rsidRDefault="003E2A09" w:rsidP="003E2A09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Заместитель председателя межведомственной комиссии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Пасынкова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Сергеевна – заместитель главы поселка </w:t>
      </w:r>
    </w:p>
    <w:p w:rsidR="003E2A09" w:rsidRDefault="003E2A09" w:rsidP="003E2A09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Секретарь межведомственной комиссии – Кременецкая Людмила Ивановна – специалист по жилищно-бытовым вопросам,</w:t>
      </w:r>
    </w:p>
    <w:p w:rsidR="003E2A09" w:rsidRDefault="003E2A09" w:rsidP="003E2A09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Члены межведомственной комиссии:</w:t>
      </w:r>
    </w:p>
    <w:p w:rsidR="003E2A09" w:rsidRDefault="003E2A09" w:rsidP="003E2A09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Стрижевская Лариса Олеговна  - специалист по земельным вопросам  </w:t>
      </w:r>
    </w:p>
    <w:p w:rsidR="003E2A09" w:rsidRDefault="003E2A09" w:rsidP="003E2A09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Викторовна – специалист по общим вопросам</w:t>
      </w:r>
    </w:p>
    <w:p w:rsidR="003E2A09" w:rsidRDefault="003E2A09" w:rsidP="003E2A09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Алексеева Ольга Юрьевна – специалист по МР, ГО ЧС и ПМ</w:t>
      </w:r>
    </w:p>
    <w:p w:rsidR="003E2A09" w:rsidRDefault="003E2A09" w:rsidP="003E2A09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Михайловна –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</w:t>
      </w:r>
    </w:p>
    <w:p w:rsidR="003E2A09" w:rsidRDefault="003E2A09" w:rsidP="003E2A09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8.Шевелева Алена Владимировна - начальник территориального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Красноярскому краю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Ачинске – член комиссии (по согласованию);</w:t>
      </w:r>
    </w:p>
    <w:p w:rsidR="003E2A09" w:rsidRDefault="003E2A09" w:rsidP="003E2A09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Шахрай Денис Евгеньевич – начальник отдела муниципального хозяйства администрации района (по согласованию)</w:t>
      </w:r>
    </w:p>
    <w:p w:rsidR="003E2A09" w:rsidRDefault="003E2A09" w:rsidP="003E2A09">
      <w:pPr>
        <w:spacing w:after="0"/>
        <w:ind w:firstLine="735"/>
        <w:jc w:val="both"/>
        <w:rPr>
          <w:szCs w:val="28"/>
        </w:rPr>
      </w:pPr>
    </w:p>
    <w:p w:rsidR="003E2A09" w:rsidRDefault="003E2A09" w:rsidP="003E2A09"/>
    <w:p w:rsidR="003E2A09" w:rsidRPr="00004C3D" w:rsidRDefault="003E2A09" w:rsidP="00004C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3E2A09" w:rsidRPr="00004C3D" w:rsidSect="0021110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65C23"/>
    <w:rsid w:val="00004C3D"/>
    <w:rsid w:val="0000765B"/>
    <w:rsid w:val="000315E8"/>
    <w:rsid w:val="00123DB8"/>
    <w:rsid w:val="00211108"/>
    <w:rsid w:val="00370DD6"/>
    <w:rsid w:val="003E2A09"/>
    <w:rsid w:val="004E653C"/>
    <w:rsid w:val="00597499"/>
    <w:rsid w:val="005A75C5"/>
    <w:rsid w:val="005E29FB"/>
    <w:rsid w:val="006020E1"/>
    <w:rsid w:val="00664BFD"/>
    <w:rsid w:val="00665C23"/>
    <w:rsid w:val="00750591"/>
    <w:rsid w:val="00754734"/>
    <w:rsid w:val="007858DA"/>
    <w:rsid w:val="007C6706"/>
    <w:rsid w:val="008C5622"/>
    <w:rsid w:val="00992253"/>
    <w:rsid w:val="009D5126"/>
    <w:rsid w:val="00A37FD8"/>
    <w:rsid w:val="00A5291D"/>
    <w:rsid w:val="00B0515B"/>
    <w:rsid w:val="00C40E0F"/>
    <w:rsid w:val="00D40DD0"/>
    <w:rsid w:val="00D43FA2"/>
    <w:rsid w:val="00DB4560"/>
    <w:rsid w:val="00DD7269"/>
    <w:rsid w:val="00E978AD"/>
    <w:rsid w:val="00F10425"/>
    <w:rsid w:val="00FB6B24"/>
    <w:rsid w:val="00FE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2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922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hyperlink" Target="consultantplus://offline/ref=08F69DB5146EC9F02A12EECA74B2E93A35C9A1A17BE03CE0ECFCC33F4D3116D26954052252CF3574h2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 ПАПКА</dc:creator>
  <cp:keywords/>
  <dc:description/>
  <cp:lastModifiedBy>ОБЩАЯ ПАПКА</cp:lastModifiedBy>
  <cp:revision>25</cp:revision>
  <cp:lastPrinted>2025-02-06T09:32:00Z</cp:lastPrinted>
  <dcterms:created xsi:type="dcterms:W3CDTF">2021-03-02T09:32:00Z</dcterms:created>
  <dcterms:modified xsi:type="dcterms:W3CDTF">2025-02-06T09:32:00Z</dcterms:modified>
</cp:coreProperties>
</file>