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EB" w:rsidRPr="004C134A" w:rsidRDefault="002F65EB" w:rsidP="002F6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134A"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КОЗУЛЬКА</w:t>
      </w:r>
    </w:p>
    <w:p w:rsidR="002F65EB" w:rsidRPr="004C134A" w:rsidRDefault="002F65EB" w:rsidP="002F6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134A">
        <w:rPr>
          <w:rFonts w:ascii="Times New Roman" w:hAnsi="Times New Roman" w:cs="Times New Roman"/>
          <w:b/>
          <w:bCs/>
          <w:sz w:val="36"/>
          <w:szCs w:val="36"/>
        </w:rPr>
        <w:t>КОЗУЛЬСКОГО РАЙОНА  КРАСНОЯРСКОГО  КРАЯ</w:t>
      </w:r>
    </w:p>
    <w:p w:rsidR="002F65EB" w:rsidRPr="004C134A" w:rsidRDefault="002F65EB" w:rsidP="002F65E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65EB" w:rsidRPr="004C134A" w:rsidRDefault="002F65EB" w:rsidP="002F65EB">
      <w:pPr>
        <w:pStyle w:val="1"/>
        <w:rPr>
          <w:sz w:val="52"/>
          <w:szCs w:val="52"/>
        </w:rPr>
      </w:pPr>
      <w:r w:rsidRPr="004C134A">
        <w:rPr>
          <w:sz w:val="52"/>
          <w:szCs w:val="52"/>
        </w:rPr>
        <w:t>ПОСТАНОВЛЕНИЕ</w:t>
      </w:r>
    </w:p>
    <w:p w:rsidR="002F65EB" w:rsidRDefault="002F65EB" w:rsidP="002F65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12"/>
        <w:gridCol w:w="3203"/>
        <w:gridCol w:w="3155"/>
      </w:tblGrid>
      <w:tr w:rsidR="002F65EB" w:rsidTr="002F65EB">
        <w:tc>
          <w:tcPr>
            <w:tcW w:w="3318" w:type="dxa"/>
            <w:hideMark/>
          </w:tcPr>
          <w:p w:rsidR="002F65EB" w:rsidRPr="004C134A" w:rsidRDefault="005B7C91" w:rsidP="00DB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3319" w:type="dxa"/>
            <w:hideMark/>
          </w:tcPr>
          <w:p w:rsidR="002F65EB" w:rsidRDefault="00600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</w:t>
            </w:r>
            <w:r w:rsidR="002F65EB">
              <w:rPr>
                <w:sz w:val="28"/>
                <w:szCs w:val="28"/>
              </w:rPr>
              <w:t xml:space="preserve"> Козулька</w:t>
            </w:r>
          </w:p>
        </w:tc>
        <w:tc>
          <w:tcPr>
            <w:tcW w:w="3319" w:type="dxa"/>
            <w:hideMark/>
          </w:tcPr>
          <w:p w:rsidR="002F65EB" w:rsidRPr="004C134A" w:rsidRDefault="004C134A" w:rsidP="004C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F65EB">
              <w:rPr>
                <w:sz w:val="28"/>
                <w:szCs w:val="28"/>
              </w:rPr>
              <w:t xml:space="preserve">№ </w:t>
            </w:r>
            <w:r w:rsidR="005B7C91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F65EB" w:rsidRDefault="002F65EB" w:rsidP="002F65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5EB" w:rsidRDefault="002F65EB" w:rsidP="002F65EB">
      <w:pPr>
        <w:rPr>
          <w:rFonts w:ascii="Times New Roman" w:hAnsi="Times New Roman" w:cs="Times New Roman"/>
          <w:sz w:val="28"/>
          <w:szCs w:val="28"/>
        </w:rPr>
      </w:pPr>
    </w:p>
    <w:p w:rsidR="002F65EB" w:rsidRDefault="002F65EB" w:rsidP="002F6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расчетной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 w:cs="Times New Roman"/>
            <w:sz w:val="28"/>
            <w:szCs w:val="28"/>
          </w:rPr>
          <w:t>1 кв.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общей площади жилых помещений на </w:t>
      </w:r>
      <w:r w:rsidR="005B7C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25D3">
        <w:rPr>
          <w:rFonts w:ascii="Times New Roman" w:hAnsi="Times New Roman" w:cs="Times New Roman"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65EB" w:rsidRDefault="002F65EB" w:rsidP="002F65EB">
      <w:pPr>
        <w:pStyle w:val="a3"/>
        <w:ind w:firstLine="720"/>
        <w:rPr>
          <w:b/>
          <w:bCs/>
          <w:sz w:val="28"/>
          <w:szCs w:val="28"/>
        </w:rPr>
      </w:pPr>
    </w:p>
    <w:p w:rsidR="002F65EB" w:rsidRDefault="002F65EB" w:rsidP="002F65EB">
      <w:pPr>
        <w:pStyle w:val="a3"/>
        <w:ind w:firstLine="720"/>
        <w:rPr>
          <w:b/>
          <w:bCs/>
          <w:sz w:val="28"/>
          <w:szCs w:val="28"/>
        </w:rPr>
      </w:pPr>
    </w:p>
    <w:p w:rsidR="002F65EB" w:rsidRDefault="002F65EB" w:rsidP="002F65EB">
      <w:pPr>
        <w:pStyle w:val="a3"/>
        <w:ind w:firstLine="72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Жилищным Кодексом Российской Федерации, на основании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учитывая информацию Территориального органа Федеральной службы государственной статистики по Красноярскому краю о средней стоимости строительства 1 кв.м. общей площади жилых помещений, руководствуясь п.6 ч.1 ст.7.1</w:t>
      </w:r>
      <w:proofErr w:type="gramEnd"/>
      <w:r>
        <w:rPr>
          <w:sz w:val="28"/>
          <w:szCs w:val="28"/>
        </w:rPr>
        <w:t>, ч.2, 3 ст. 33 Устава  поселка Козулька ПОСТАНОВЛЯЮ:</w:t>
      </w:r>
    </w:p>
    <w:p w:rsidR="002F65EB" w:rsidRDefault="002F65EB" w:rsidP="002F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5D3" w:rsidRPr="00C72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5D3">
        <w:rPr>
          <w:rFonts w:ascii="Times New Roman" w:hAnsi="Times New Roman" w:cs="Times New Roman"/>
          <w:sz w:val="28"/>
          <w:szCs w:val="28"/>
        </w:rPr>
        <w:t>Для признания граждан малоимущими в целях принятия граждан  на учет в качестве нуждающихся в жилых помещениях</w:t>
      </w:r>
      <w:proofErr w:type="gramEnd"/>
      <w:r w:rsidR="00C725D3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становить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3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725D3">
        <w:rPr>
          <w:rFonts w:ascii="Times New Roman" w:hAnsi="Times New Roman" w:cs="Times New Roman"/>
          <w:sz w:val="28"/>
          <w:szCs w:val="28"/>
        </w:rPr>
        <w:t>25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C91">
        <w:rPr>
          <w:rFonts w:ascii="Times New Roman" w:hAnsi="Times New Roman" w:cs="Times New Roman"/>
          <w:sz w:val="28"/>
          <w:szCs w:val="28"/>
        </w:rPr>
        <w:t>расчетную</w:t>
      </w:r>
      <w:r>
        <w:rPr>
          <w:rFonts w:ascii="Times New Roman" w:hAnsi="Times New Roman" w:cs="Times New Roman"/>
          <w:sz w:val="28"/>
          <w:szCs w:val="28"/>
        </w:rPr>
        <w:t xml:space="preserve"> стоимость 1 кв.м. общей площади жилых помещений, в размере </w:t>
      </w:r>
      <w:r w:rsidR="005B7C91">
        <w:rPr>
          <w:rFonts w:ascii="Times New Roman" w:hAnsi="Times New Roman" w:cs="Times New Roman"/>
          <w:sz w:val="28"/>
          <w:szCs w:val="28"/>
        </w:rPr>
        <w:t>460</w:t>
      </w:r>
      <w:r w:rsidR="00C725D3">
        <w:rPr>
          <w:rFonts w:ascii="Times New Roman" w:hAnsi="Times New Roman" w:cs="Times New Roman"/>
          <w:sz w:val="28"/>
          <w:szCs w:val="28"/>
        </w:rPr>
        <w:t>00</w:t>
      </w:r>
      <w:r w:rsidR="0060010C">
        <w:rPr>
          <w:rFonts w:ascii="Times New Roman" w:hAnsi="Times New Roman" w:cs="Times New Roman"/>
          <w:sz w:val="28"/>
          <w:szCs w:val="28"/>
        </w:rPr>
        <w:t xml:space="preserve"> </w:t>
      </w:r>
      <w:r w:rsidR="00C725D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5D3">
        <w:rPr>
          <w:rFonts w:ascii="Times New Roman" w:hAnsi="Times New Roman" w:cs="Times New Roman"/>
          <w:sz w:val="28"/>
          <w:szCs w:val="28"/>
        </w:rPr>
        <w:t>сорок шесть тысяч) руб.</w:t>
      </w:r>
    </w:p>
    <w:p w:rsidR="002F65EB" w:rsidRDefault="002F65EB" w:rsidP="002F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</w:t>
      </w:r>
      <w:r w:rsidR="004C134A">
        <w:rPr>
          <w:rFonts w:ascii="Times New Roman" w:hAnsi="Times New Roman" w:cs="Times New Roman"/>
          <w:sz w:val="28"/>
          <w:szCs w:val="28"/>
        </w:rPr>
        <w:t>опубликованию</w:t>
      </w:r>
      <w:r w:rsidR="00C725D3">
        <w:rPr>
          <w:rFonts w:ascii="Times New Roman" w:hAnsi="Times New Roman" w:cs="Times New Roman"/>
          <w:sz w:val="28"/>
          <w:szCs w:val="28"/>
        </w:rPr>
        <w:t xml:space="preserve"> в районной газете «Авангард», на официальном сайте администрации поселка </w:t>
      </w:r>
      <w:proofErr w:type="spellStart"/>
      <w:r w:rsidR="00C725D3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C72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5EB" w:rsidRDefault="002F65EB" w:rsidP="002F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65EB" w:rsidRDefault="002F65EB" w:rsidP="002F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5EB" w:rsidRDefault="002F65EB" w:rsidP="002F6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2"/>
        <w:gridCol w:w="4778"/>
      </w:tblGrid>
      <w:tr w:rsidR="002F65EB" w:rsidTr="002F65EB">
        <w:tc>
          <w:tcPr>
            <w:tcW w:w="4947" w:type="dxa"/>
            <w:hideMark/>
          </w:tcPr>
          <w:p w:rsidR="002F65EB" w:rsidRDefault="002F65EB" w:rsidP="0060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010C">
              <w:rPr>
                <w:sz w:val="28"/>
                <w:szCs w:val="28"/>
              </w:rPr>
              <w:t>поселка</w:t>
            </w:r>
          </w:p>
        </w:tc>
        <w:tc>
          <w:tcPr>
            <w:tcW w:w="4906" w:type="dxa"/>
            <w:hideMark/>
          </w:tcPr>
          <w:p w:rsidR="002F65EB" w:rsidRDefault="00C725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Емельяненко</w:t>
            </w:r>
            <w:proofErr w:type="spellEnd"/>
          </w:p>
        </w:tc>
      </w:tr>
    </w:tbl>
    <w:p w:rsidR="002F65EB" w:rsidRDefault="002F65EB" w:rsidP="002F65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65EB" w:rsidRDefault="002F65EB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65EB" w:rsidRPr="00DB1827" w:rsidRDefault="002F65EB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27" w:rsidRDefault="00DB1827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B1827" w:rsidRDefault="00DB1827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B1827" w:rsidRDefault="00DB1827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25D3" w:rsidRDefault="00C725D3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25D3" w:rsidRDefault="00C725D3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25D3" w:rsidRDefault="00C725D3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25D3" w:rsidRDefault="00C725D3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65EB" w:rsidRPr="00DB1827" w:rsidRDefault="002F65EB" w:rsidP="002F65E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B1827">
        <w:rPr>
          <w:rFonts w:ascii="Times New Roman" w:hAnsi="Times New Roman" w:cs="Times New Roman"/>
          <w:sz w:val="14"/>
          <w:szCs w:val="14"/>
        </w:rPr>
        <w:t>Кременецкая Людмила Ивановна</w:t>
      </w:r>
    </w:p>
    <w:p w:rsidR="003B36BC" w:rsidRPr="00DB1827" w:rsidRDefault="002F65EB" w:rsidP="002F65EB">
      <w:pPr>
        <w:tabs>
          <w:tab w:val="left" w:pos="7140"/>
        </w:tabs>
        <w:spacing w:after="0" w:line="240" w:lineRule="auto"/>
        <w:rPr>
          <w:sz w:val="14"/>
          <w:szCs w:val="14"/>
        </w:rPr>
      </w:pPr>
      <w:r w:rsidRPr="00DB1827">
        <w:rPr>
          <w:rFonts w:ascii="Times New Roman" w:hAnsi="Times New Roman" w:cs="Times New Roman"/>
          <w:sz w:val="14"/>
          <w:szCs w:val="14"/>
        </w:rPr>
        <w:t xml:space="preserve">8(391-54) </w:t>
      </w:r>
      <w:r w:rsidR="004C134A">
        <w:rPr>
          <w:rFonts w:ascii="Times New Roman" w:hAnsi="Times New Roman" w:cs="Times New Roman"/>
          <w:sz w:val="14"/>
          <w:szCs w:val="14"/>
        </w:rPr>
        <w:t>41204</w:t>
      </w:r>
    </w:p>
    <w:sectPr w:rsidR="003B36BC" w:rsidRPr="00DB1827" w:rsidSect="00DB1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5EB"/>
    <w:rsid w:val="00045524"/>
    <w:rsid w:val="0008622A"/>
    <w:rsid w:val="002513B1"/>
    <w:rsid w:val="002F65EB"/>
    <w:rsid w:val="00343FDC"/>
    <w:rsid w:val="003B36BC"/>
    <w:rsid w:val="004C134A"/>
    <w:rsid w:val="005B7C91"/>
    <w:rsid w:val="0060010C"/>
    <w:rsid w:val="0069019F"/>
    <w:rsid w:val="00750140"/>
    <w:rsid w:val="008D4A23"/>
    <w:rsid w:val="00A342BB"/>
    <w:rsid w:val="00B020C0"/>
    <w:rsid w:val="00BB2762"/>
    <w:rsid w:val="00BB31E7"/>
    <w:rsid w:val="00C725D3"/>
    <w:rsid w:val="00D177EA"/>
    <w:rsid w:val="00D930B7"/>
    <w:rsid w:val="00DB1827"/>
    <w:rsid w:val="00F1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4"/>
  </w:style>
  <w:style w:type="paragraph" w:styleId="1">
    <w:name w:val="heading 1"/>
    <w:basedOn w:val="a"/>
    <w:next w:val="a"/>
    <w:link w:val="10"/>
    <w:qFormat/>
    <w:rsid w:val="002F65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5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2F6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F65E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F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ОБЩАЯ ПАПКА</cp:lastModifiedBy>
  <cp:revision>6</cp:revision>
  <cp:lastPrinted>2025-03-10T08:51:00Z</cp:lastPrinted>
  <dcterms:created xsi:type="dcterms:W3CDTF">2019-05-21T05:09:00Z</dcterms:created>
  <dcterms:modified xsi:type="dcterms:W3CDTF">2025-03-10T08:51:00Z</dcterms:modified>
</cp:coreProperties>
</file>